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F9390" w14:textId="77777777" w:rsidR="002667E8" w:rsidRDefault="002667E8" w:rsidP="003B3E70">
      <w:pPr>
        <w:spacing w:after="0"/>
        <w:ind w:left="288"/>
        <w:jc w:val="center"/>
        <w:rPr>
          <w:rFonts w:ascii="Arial" w:hAnsi="Arial" w:cs="Arial"/>
          <w:b/>
          <w:sz w:val="32"/>
          <w:szCs w:val="32"/>
        </w:rPr>
      </w:pPr>
    </w:p>
    <w:p w14:paraId="685CD54D" w14:textId="77777777" w:rsidR="00707192" w:rsidRDefault="00707192" w:rsidP="00707192">
      <w:pPr>
        <w:pStyle w:val="Normal1"/>
        <w:contextualSpacing w:val="0"/>
        <w:jc w:val="center"/>
        <w:rPr>
          <w:b/>
          <w:sz w:val="24"/>
          <w:u w:val="single"/>
        </w:rPr>
      </w:pPr>
    </w:p>
    <w:p w14:paraId="4C6FCA95" w14:textId="77777777" w:rsidR="003B473D" w:rsidRPr="003B473D" w:rsidRDefault="003B473D" w:rsidP="003B473D">
      <w:pPr>
        <w:pStyle w:val="Normal1"/>
        <w:contextualSpacing w:val="0"/>
        <w:jc w:val="center"/>
        <w:rPr>
          <w:sz w:val="32"/>
          <w:szCs w:val="32"/>
        </w:rPr>
      </w:pPr>
      <w:r w:rsidRPr="003B473D">
        <w:rPr>
          <w:b/>
          <w:sz w:val="32"/>
          <w:szCs w:val="32"/>
        </w:rPr>
        <w:t>ATM Placement Agreement</w:t>
      </w:r>
    </w:p>
    <w:p w14:paraId="77BB8746" w14:textId="77777777" w:rsidR="003B473D" w:rsidRDefault="003B473D" w:rsidP="003B473D">
      <w:pPr>
        <w:pStyle w:val="Normal1"/>
        <w:contextualSpacing w:val="0"/>
      </w:pPr>
    </w:p>
    <w:p w14:paraId="70417DC4" w14:textId="77777777" w:rsidR="00230E26" w:rsidRDefault="003B473D" w:rsidP="003B473D">
      <w:pPr>
        <w:pStyle w:val="Normal1"/>
        <w:ind w:left="360"/>
        <w:contextualSpacing w:val="0"/>
        <w:jc w:val="both"/>
        <w:rPr>
          <w:sz w:val="24"/>
        </w:rPr>
      </w:pPr>
      <w:r>
        <w:rPr>
          <w:sz w:val="24"/>
        </w:rPr>
        <w:t xml:space="preserve">This ATM Placement Agreement (hereinafter “Agreement”) is made by and between </w:t>
      </w:r>
      <w:r w:rsidR="00230E26">
        <w:rPr>
          <w:sz w:val="24"/>
        </w:rPr>
        <w:t xml:space="preserve">                   </w:t>
      </w:r>
    </w:p>
    <w:p w14:paraId="1B82B36E" w14:textId="46537129" w:rsidR="00230E26" w:rsidRDefault="00A1664B" w:rsidP="003B473D">
      <w:pPr>
        <w:pStyle w:val="Normal1"/>
        <w:ind w:left="360"/>
        <w:contextualSpacing w:val="0"/>
        <w:jc w:val="both"/>
        <w:rPr>
          <w:sz w:val="24"/>
        </w:rPr>
      </w:pPr>
      <w:r w:rsidRPr="00A1664B">
        <w:rPr>
          <w:b/>
          <w:bCs/>
          <w:sz w:val="24"/>
          <w:highlight w:val="yellow"/>
        </w:rPr>
        <w:t>LOCATION</w:t>
      </w:r>
      <w:r w:rsidR="00C97544">
        <w:rPr>
          <w:sz w:val="24"/>
        </w:rPr>
        <w:t xml:space="preserve">, located at </w:t>
      </w:r>
      <w:r w:rsidRPr="00A1664B">
        <w:rPr>
          <w:b/>
          <w:bCs/>
          <w:sz w:val="24"/>
          <w:highlight w:val="yellow"/>
        </w:rPr>
        <w:t>LOCATION ADDRESS</w:t>
      </w:r>
    </w:p>
    <w:p w14:paraId="002A33BE" w14:textId="36041E85" w:rsidR="003B473D" w:rsidRDefault="003B473D" w:rsidP="003B473D">
      <w:pPr>
        <w:pStyle w:val="Normal1"/>
        <w:ind w:left="360"/>
        <w:contextualSpacing w:val="0"/>
        <w:jc w:val="both"/>
      </w:pPr>
      <w:r>
        <w:rPr>
          <w:sz w:val="24"/>
        </w:rPr>
        <w:t xml:space="preserve">on behalf of </w:t>
      </w:r>
      <w:proofErr w:type="gramStart"/>
      <w:r>
        <w:rPr>
          <w:sz w:val="24"/>
        </w:rPr>
        <w:t>itself;</w:t>
      </w:r>
      <w:proofErr w:type="gramEnd"/>
      <w:r>
        <w:rPr>
          <w:sz w:val="24"/>
        </w:rPr>
        <w:t xml:space="preserve"> its subsidiaries, affiliates, predecessors, successors, assigns; and their directors, officers, employees, and agents (hereinafter the “CONTRACTING PARTY”), with its principal place of business at </w:t>
      </w:r>
      <w:r w:rsidR="00A1664B" w:rsidRPr="00A1664B">
        <w:rPr>
          <w:b/>
          <w:bCs/>
          <w:sz w:val="24"/>
          <w:highlight w:val="yellow"/>
        </w:rPr>
        <w:t>CORPORATION ADDRESS</w:t>
      </w:r>
      <w:r w:rsidR="00230E26">
        <w:rPr>
          <w:sz w:val="24"/>
        </w:rPr>
        <w:t xml:space="preserve"> </w:t>
      </w:r>
      <w:r>
        <w:rPr>
          <w:sz w:val="24"/>
        </w:rPr>
        <w:t xml:space="preserve">and </w:t>
      </w:r>
      <w:r w:rsidR="00A1664B" w:rsidRPr="00A1664B">
        <w:rPr>
          <w:b/>
          <w:bCs/>
          <w:sz w:val="24"/>
          <w:highlight w:val="yellow"/>
        </w:rPr>
        <w:t>YOUR COMPANY NAME</w:t>
      </w:r>
      <w:r>
        <w:rPr>
          <w:sz w:val="24"/>
        </w:rPr>
        <w:t>. on behalf of itself; its subsidiaries, affiliates, predecessors, successors, assigns; and their directors, officers, employees, and agents (hereinafter collectively referred to as “</w:t>
      </w:r>
      <w:r w:rsidR="007D1804" w:rsidRPr="00A1664B">
        <w:rPr>
          <w:b/>
          <w:bCs/>
          <w:sz w:val="24"/>
          <w:highlight w:val="yellow"/>
        </w:rPr>
        <w:t>YOUR COMPANY NAME</w:t>
      </w:r>
      <w:r>
        <w:rPr>
          <w:sz w:val="24"/>
        </w:rPr>
        <w:t xml:space="preserve">”), with its principal place of business at </w:t>
      </w:r>
      <w:r w:rsidR="00A1664B" w:rsidRPr="00A1664B">
        <w:rPr>
          <w:b/>
          <w:bCs/>
          <w:sz w:val="24"/>
          <w:highlight w:val="yellow"/>
        </w:rPr>
        <w:t>YOUR CORPORATE ADDRESS</w:t>
      </w:r>
      <w:r>
        <w:rPr>
          <w:sz w:val="24"/>
        </w:rPr>
        <w:t xml:space="preserve">, on </w:t>
      </w:r>
      <w:r w:rsidR="00230E26">
        <w:rPr>
          <w:sz w:val="24"/>
        </w:rPr>
        <w:t xml:space="preserve"> </w:t>
      </w:r>
      <w:r w:rsidR="00A1664B" w:rsidRPr="00A1664B">
        <w:rPr>
          <w:b/>
          <w:bCs/>
          <w:sz w:val="24"/>
          <w:highlight w:val="yellow"/>
        </w:rPr>
        <w:t>DATE</w:t>
      </w:r>
      <w:r w:rsidR="00230E26">
        <w:rPr>
          <w:sz w:val="24"/>
        </w:rPr>
        <w:t xml:space="preserve"> </w:t>
      </w:r>
      <w:r>
        <w:rPr>
          <w:sz w:val="24"/>
        </w:rPr>
        <w:t xml:space="preserve">.  This Agreement replaces </w:t>
      </w:r>
      <w:proofErr w:type="gramStart"/>
      <w:r>
        <w:rPr>
          <w:sz w:val="24"/>
        </w:rPr>
        <w:t>any and all</w:t>
      </w:r>
      <w:proofErr w:type="gramEnd"/>
      <w:r>
        <w:rPr>
          <w:sz w:val="24"/>
        </w:rPr>
        <w:t xml:space="preserve"> prior agreements between the CONTRACTING PARTY and </w:t>
      </w:r>
      <w:r w:rsidR="00A1664B" w:rsidRPr="00A1664B">
        <w:rPr>
          <w:b/>
          <w:bCs/>
          <w:sz w:val="24"/>
          <w:highlight w:val="yellow"/>
        </w:rPr>
        <w:t>YOUR COMPANY NAME</w:t>
      </w:r>
      <w:r>
        <w:rPr>
          <w:sz w:val="24"/>
        </w:rPr>
        <w:t xml:space="preserve">.  </w:t>
      </w:r>
    </w:p>
    <w:p w14:paraId="6E0FBD03" w14:textId="77777777" w:rsidR="003B473D" w:rsidRDefault="003B473D" w:rsidP="003B473D">
      <w:pPr>
        <w:pStyle w:val="Normal1"/>
        <w:contextualSpacing w:val="0"/>
      </w:pPr>
    </w:p>
    <w:p w14:paraId="6CD316BF" w14:textId="2752FCA8" w:rsidR="00230E26" w:rsidRPr="00230E26" w:rsidRDefault="00A1664B" w:rsidP="003B473D">
      <w:pPr>
        <w:pStyle w:val="Normal1"/>
        <w:numPr>
          <w:ilvl w:val="0"/>
          <w:numId w:val="2"/>
        </w:numPr>
        <w:ind w:hanging="359"/>
      </w:pPr>
      <w:r w:rsidRPr="00A1664B">
        <w:rPr>
          <w:b/>
          <w:bCs/>
          <w:sz w:val="24"/>
          <w:highlight w:val="yellow"/>
        </w:rPr>
        <w:t>YOUR COMPANY NAME</w:t>
      </w:r>
      <w:r>
        <w:rPr>
          <w:sz w:val="24"/>
        </w:rPr>
        <w:t xml:space="preserve"> </w:t>
      </w:r>
      <w:r w:rsidR="003B473D">
        <w:rPr>
          <w:sz w:val="24"/>
        </w:rPr>
        <w:t>will supply (1) ATM cash dispensing machine at the following address:</w:t>
      </w:r>
      <w:r w:rsidR="003B473D">
        <w:rPr>
          <w:color w:val="222222"/>
          <w:sz w:val="24"/>
          <w:highlight w:val="white"/>
        </w:rPr>
        <w:t xml:space="preserve"> </w:t>
      </w:r>
      <w:r w:rsidR="00230E26">
        <w:rPr>
          <w:color w:val="222222"/>
          <w:sz w:val="24"/>
          <w:highlight w:val="white"/>
        </w:rPr>
        <w:t xml:space="preserve">  </w:t>
      </w:r>
      <w:r w:rsidRPr="00A1664B">
        <w:rPr>
          <w:b/>
          <w:bCs/>
          <w:sz w:val="24"/>
          <w:highlight w:val="yellow"/>
        </w:rPr>
        <w:t>LOCATION ADDRESS</w:t>
      </w:r>
    </w:p>
    <w:p w14:paraId="791C92F2" w14:textId="77777777" w:rsidR="00230E26" w:rsidRPr="00230E26" w:rsidRDefault="00230E26" w:rsidP="00230E26">
      <w:pPr>
        <w:pStyle w:val="Normal1"/>
        <w:ind w:left="720"/>
      </w:pPr>
    </w:p>
    <w:p w14:paraId="583E4DF7" w14:textId="6DF199E4" w:rsidR="003B473D" w:rsidRDefault="003B473D" w:rsidP="00230E26">
      <w:pPr>
        <w:pStyle w:val="Normal1"/>
        <w:ind w:left="720"/>
      </w:pPr>
      <w:r>
        <w:rPr>
          <w:sz w:val="24"/>
        </w:rPr>
        <w:t xml:space="preserve">This term of the Agreement shall be </w:t>
      </w:r>
      <w:r w:rsidR="00A1664B">
        <w:rPr>
          <w:sz w:val="24"/>
        </w:rPr>
        <w:t>60</w:t>
      </w:r>
      <w:r w:rsidR="00B22D45">
        <w:rPr>
          <w:sz w:val="24"/>
        </w:rPr>
        <w:t xml:space="preserve"> month</w:t>
      </w:r>
      <w:r>
        <w:rPr>
          <w:sz w:val="24"/>
        </w:rPr>
        <w:t>(s) from the date of this Agreement, or the date the ATM starts doing customer transactions, whichever is later. This Agreement shall be automatically renewed</w:t>
      </w:r>
      <w:r w:rsidR="00B22D45">
        <w:rPr>
          <w:sz w:val="24"/>
        </w:rPr>
        <w:t xml:space="preserve"> for recurring </w:t>
      </w:r>
      <w:proofErr w:type="gramStart"/>
      <w:r w:rsidR="00A1664B">
        <w:rPr>
          <w:sz w:val="24"/>
        </w:rPr>
        <w:t>60</w:t>
      </w:r>
      <w:r w:rsidR="00B22D45">
        <w:rPr>
          <w:sz w:val="24"/>
        </w:rPr>
        <w:t xml:space="preserve"> month</w:t>
      </w:r>
      <w:proofErr w:type="gramEnd"/>
      <w:r w:rsidR="00B22D45">
        <w:rPr>
          <w:sz w:val="24"/>
        </w:rPr>
        <w:t xml:space="preserve"> </w:t>
      </w:r>
      <w:r>
        <w:rPr>
          <w:sz w:val="24"/>
        </w:rPr>
        <w:t xml:space="preserve">periods, unless the CONTRACTING PARTY notifies </w:t>
      </w:r>
      <w:r w:rsidR="00A1664B" w:rsidRPr="00A1664B">
        <w:rPr>
          <w:b/>
          <w:bCs/>
          <w:sz w:val="24"/>
          <w:highlight w:val="yellow"/>
        </w:rPr>
        <w:t>YOUR COMPANY NAME</w:t>
      </w:r>
      <w:r>
        <w:rPr>
          <w:sz w:val="24"/>
        </w:rPr>
        <w:t xml:space="preserve"> of its intention to terminate the Agreement no less than </w:t>
      </w:r>
      <w:r>
        <w:t>sixty (60)</w:t>
      </w:r>
      <w:r>
        <w:rPr>
          <w:sz w:val="24"/>
        </w:rPr>
        <w:t xml:space="preserve"> days prior to the expiration of the Agreement.  T</w:t>
      </w:r>
      <w:r>
        <w:rPr>
          <w:color w:val="222222"/>
          <w:highlight w:val="white"/>
        </w:rPr>
        <w:t xml:space="preserve">he term will be extended if no transactions occur for a period of thirty (30) days or more, for any reason including, but not limited to renovations, construction, or natural disasters.  </w:t>
      </w:r>
    </w:p>
    <w:p w14:paraId="6941E6E7" w14:textId="77777777" w:rsidR="003B473D" w:rsidRDefault="003B473D" w:rsidP="003B473D">
      <w:pPr>
        <w:pStyle w:val="Normal1"/>
        <w:ind w:left="360" w:hanging="359"/>
        <w:contextualSpacing w:val="0"/>
        <w:jc w:val="both"/>
      </w:pPr>
    </w:p>
    <w:p w14:paraId="20441485" w14:textId="5321C5B0" w:rsidR="00B22D45" w:rsidRPr="00B22D45" w:rsidRDefault="00A1664B" w:rsidP="003B473D">
      <w:pPr>
        <w:pStyle w:val="Normal1"/>
        <w:numPr>
          <w:ilvl w:val="0"/>
          <w:numId w:val="2"/>
        </w:numPr>
        <w:ind w:hanging="359"/>
        <w:jc w:val="both"/>
      </w:pPr>
      <w:r w:rsidRPr="00A1664B">
        <w:rPr>
          <w:b/>
          <w:bCs/>
          <w:sz w:val="24"/>
          <w:highlight w:val="yellow"/>
        </w:rPr>
        <w:t>YOUR COMPANY NAME</w:t>
      </w:r>
      <w:r w:rsidR="003B473D">
        <w:rPr>
          <w:sz w:val="24"/>
        </w:rPr>
        <w:t xml:space="preserve"> will pay for delivery, installation, processing fees and maintenance.  </w:t>
      </w:r>
      <w:r w:rsidR="00B22D45">
        <w:rPr>
          <w:sz w:val="24"/>
        </w:rPr>
        <w:t xml:space="preserve">                                          </w:t>
      </w:r>
      <w:r w:rsidR="003B473D">
        <w:rPr>
          <w:sz w:val="24"/>
        </w:rPr>
        <w:t xml:space="preserve"> </w:t>
      </w:r>
      <w:r w:rsidR="00B22D45">
        <w:rPr>
          <w:sz w:val="24"/>
        </w:rPr>
        <w:t xml:space="preserve"> </w:t>
      </w:r>
    </w:p>
    <w:p w14:paraId="6ED3FBAB" w14:textId="77777777" w:rsidR="00B22D45" w:rsidRPr="00B22D45" w:rsidRDefault="00B22D45" w:rsidP="00B22D45">
      <w:pPr>
        <w:pStyle w:val="Normal1"/>
        <w:ind w:left="720"/>
        <w:jc w:val="both"/>
      </w:pPr>
    </w:p>
    <w:p w14:paraId="556AC8A7" w14:textId="16402799" w:rsidR="003B473D" w:rsidRDefault="003B473D" w:rsidP="00B22D45">
      <w:pPr>
        <w:pStyle w:val="Normal1"/>
        <w:ind w:left="720"/>
        <w:jc w:val="both"/>
      </w:pPr>
      <w:r>
        <w:rPr>
          <w:sz w:val="24"/>
        </w:rPr>
        <w:t xml:space="preserve">shall provide the necessary funds for the ATM cash machine to facilitate the customer transactions. </w:t>
      </w:r>
      <w:r w:rsidR="00A1664B" w:rsidRPr="00A1664B">
        <w:rPr>
          <w:b/>
          <w:bCs/>
          <w:sz w:val="24"/>
          <w:highlight w:val="yellow"/>
        </w:rPr>
        <w:t>YOUR COMPANY NAME</w:t>
      </w:r>
      <w:r w:rsidR="00A1664B" w:rsidRPr="00A1664B">
        <w:rPr>
          <w:b/>
          <w:bCs/>
          <w:sz w:val="24"/>
          <w:highlight w:val="yellow"/>
        </w:rPr>
        <w:t xml:space="preserve"> or LOCATION</w:t>
      </w:r>
      <w:r w:rsidR="00A1664B">
        <w:rPr>
          <w:sz w:val="24"/>
        </w:rPr>
        <w:t xml:space="preserve"> </w:t>
      </w:r>
      <w:r>
        <w:rPr>
          <w:sz w:val="24"/>
        </w:rPr>
        <w:t xml:space="preserve">will provide a dedicated telephone line(s) or like communication device without connection to any other devices. CONTRACTING PARTY will provide a 110-volt electrical outlet(s) within three feet of the proposed ATM site. Additionally, the CONTRACTING PARTY shall provide </w:t>
      </w:r>
      <w:r w:rsidR="00A1664B" w:rsidRPr="00A1664B">
        <w:rPr>
          <w:b/>
          <w:bCs/>
          <w:sz w:val="24"/>
          <w:highlight w:val="yellow"/>
        </w:rPr>
        <w:t>YOUR COMPANY NAME</w:t>
      </w:r>
      <w:r w:rsidR="00A1664B">
        <w:rPr>
          <w:sz w:val="24"/>
        </w:rPr>
        <w:t xml:space="preserve"> </w:t>
      </w:r>
      <w:r>
        <w:rPr>
          <w:sz w:val="24"/>
        </w:rPr>
        <w:t>with adequate security for the ATM. The CONTRACTING PARTY also agrees to keep clear a 48” by 48” area of open floor space directly in front of the ATM to remain in compliance with the 2010 Americans with Disabilities Act (ADA) ATM Standards.</w:t>
      </w:r>
    </w:p>
    <w:p w14:paraId="7CA0A07B" w14:textId="77777777" w:rsidR="003B473D" w:rsidRDefault="003B473D" w:rsidP="003B473D">
      <w:pPr>
        <w:pStyle w:val="Normal1"/>
        <w:ind w:left="360" w:hanging="359"/>
        <w:contextualSpacing w:val="0"/>
        <w:jc w:val="both"/>
      </w:pPr>
    </w:p>
    <w:p w14:paraId="202CA229" w14:textId="53C8B1C0" w:rsidR="003B473D" w:rsidRDefault="003B473D" w:rsidP="003B473D">
      <w:pPr>
        <w:pStyle w:val="Normal1"/>
        <w:numPr>
          <w:ilvl w:val="0"/>
          <w:numId w:val="2"/>
        </w:numPr>
        <w:ind w:hanging="359"/>
        <w:jc w:val="both"/>
      </w:pPr>
      <w:r>
        <w:rPr>
          <w:sz w:val="24"/>
        </w:rPr>
        <w:t xml:space="preserve">The CONTRACTING PARTY agrees that </w:t>
      </w:r>
      <w:r w:rsidR="00A1664B" w:rsidRPr="00A1664B">
        <w:rPr>
          <w:b/>
          <w:bCs/>
          <w:sz w:val="24"/>
          <w:highlight w:val="yellow"/>
        </w:rPr>
        <w:t>YOUR COMPANY NAME</w:t>
      </w:r>
      <w:r w:rsidR="00A1664B">
        <w:rPr>
          <w:sz w:val="24"/>
        </w:rPr>
        <w:t xml:space="preserve"> </w:t>
      </w:r>
      <w:r>
        <w:rPr>
          <w:sz w:val="24"/>
        </w:rPr>
        <w:t xml:space="preserve">has the exclusive right to place </w:t>
      </w:r>
      <w:proofErr w:type="gramStart"/>
      <w:r>
        <w:rPr>
          <w:sz w:val="24"/>
        </w:rPr>
        <w:t>any and all</w:t>
      </w:r>
      <w:proofErr w:type="gramEnd"/>
      <w:r>
        <w:rPr>
          <w:sz w:val="24"/>
        </w:rPr>
        <w:t xml:space="preserve"> ATMs on the CONTRACTING PARTY’S premises. Neither the CONTRACTING PARTY nor a third party shall place an ATM or any other like product on the CONTRACTING PARTY’s premises during the term of the Agreement or any renewal term.  The CONTRACTING PARTY agrees that it will not take any action nor permit any third party to take any action designed to disable, deactivate, damage or remove any ATM that </w:t>
      </w:r>
      <w:r w:rsidR="00A1664B" w:rsidRPr="00A1664B">
        <w:rPr>
          <w:b/>
          <w:bCs/>
          <w:sz w:val="24"/>
          <w:highlight w:val="yellow"/>
        </w:rPr>
        <w:t>YOUR COMPANY NAME</w:t>
      </w:r>
      <w:r w:rsidR="00A1664B">
        <w:rPr>
          <w:sz w:val="24"/>
        </w:rPr>
        <w:t xml:space="preserve"> </w:t>
      </w:r>
      <w:r>
        <w:rPr>
          <w:sz w:val="24"/>
        </w:rPr>
        <w:t>places on the CONTRACTING PARTY’s premises, or interfere with or hinder the ATM’s operation</w:t>
      </w:r>
    </w:p>
    <w:p w14:paraId="6B55CE34" w14:textId="77777777" w:rsidR="003B473D" w:rsidRDefault="003B473D" w:rsidP="003B473D">
      <w:pPr>
        <w:pStyle w:val="Normal1"/>
        <w:jc w:val="both"/>
      </w:pPr>
    </w:p>
    <w:p w14:paraId="55D49823" w14:textId="28E91D87" w:rsidR="003B473D" w:rsidRPr="00A1664B" w:rsidRDefault="003B473D" w:rsidP="003B473D">
      <w:pPr>
        <w:pStyle w:val="Normal1"/>
        <w:numPr>
          <w:ilvl w:val="0"/>
          <w:numId w:val="2"/>
        </w:numPr>
        <w:ind w:hanging="359"/>
        <w:jc w:val="both"/>
      </w:pPr>
      <w:r>
        <w:rPr>
          <w:sz w:val="24"/>
        </w:rPr>
        <w:t xml:space="preserve">The ATM is and </w:t>
      </w:r>
      <w:proofErr w:type="gramStart"/>
      <w:r>
        <w:rPr>
          <w:sz w:val="24"/>
        </w:rPr>
        <w:t xml:space="preserve">shall remain the property of </w:t>
      </w:r>
      <w:r w:rsidR="00A1664B" w:rsidRPr="00A1664B">
        <w:rPr>
          <w:b/>
          <w:bCs/>
          <w:sz w:val="24"/>
          <w:highlight w:val="yellow"/>
        </w:rPr>
        <w:t>YOUR COMPANY NAME</w:t>
      </w:r>
      <w:r w:rsidR="00A1664B">
        <w:rPr>
          <w:sz w:val="24"/>
        </w:rPr>
        <w:t xml:space="preserve"> </w:t>
      </w:r>
      <w:r>
        <w:rPr>
          <w:sz w:val="24"/>
        </w:rPr>
        <w:t>at all times</w:t>
      </w:r>
      <w:proofErr w:type="gramEnd"/>
      <w:r>
        <w:rPr>
          <w:sz w:val="24"/>
        </w:rPr>
        <w:t xml:space="preserve">.  CONTRACTING PARTY shall carry and give evidence to </w:t>
      </w:r>
      <w:r w:rsidR="00A1664B" w:rsidRPr="00A1664B">
        <w:rPr>
          <w:b/>
          <w:bCs/>
          <w:sz w:val="24"/>
          <w:highlight w:val="yellow"/>
        </w:rPr>
        <w:t>YOUR COMPANY NAME</w:t>
      </w:r>
      <w:r w:rsidR="00A1664B">
        <w:rPr>
          <w:sz w:val="24"/>
        </w:rPr>
        <w:t xml:space="preserve"> </w:t>
      </w:r>
      <w:r>
        <w:rPr>
          <w:sz w:val="24"/>
        </w:rPr>
        <w:t xml:space="preserve">of comprehensive liability insurance against all loss and damage to ATM.  The CONTRACTING PARTY’S insurance policy shall be endorsed to guarantee notification of cancellation and shall name </w:t>
      </w:r>
      <w:r w:rsidR="00A1664B" w:rsidRPr="00A1664B">
        <w:rPr>
          <w:b/>
          <w:bCs/>
          <w:sz w:val="24"/>
          <w:highlight w:val="yellow"/>
        </w:rPr>
        <w:t>YOUR COMPANY NAME</w:t>
      </w:r>
      <w:r>
        <w:rPr>
          <w:sz w:val="24"/>
        </w:rPr>
        <w:t xml:space="preserve"> as additional insured and as loss payee. Proof of insurance will be provided to </w:t>
      </w:r>
      <w:r w:rsidR="00A1664B" w:rsidRPr="00A1664B">
        <w:rPr>
          <w:b/>
          <w:bCs/>
          <w:sz w:val="24"/>
          <w:highlight w:val="yellow"/>
        </w:rPr>
        <w:t>YOUR COMPANY NAME</w:t>
      </w:r>
      <w:r w:rsidR="00A1664B">
        <w:rPr>
          <w:sz w:val="24"/>
        </w:rPr>
        <w:t xml:space="preserve"> </w:t>
      </w:r>
      <w:r>
        <w:rPr>
          <w:sz w:val="24"/>
        </w:rPr>
        <w:t>within ten (10) days of the date of this Agreement.</w:t>
      </w:r>
    </w:p>
    <w:p w14:paraId="387F7C99" w14:textId="77777777" w:rsidR="00A1664B" w:rsidRDefault="00A1664B" w:rsidP="00A1664B">
      <w:pPr>
        <w:pStyle w:val="ListParagraph"/>
      </w:pPr>
    </w:p>
    <w:p w14:paraId="121E8921" w14:textId="0DDBC99C" w:rsidR="00A1664B" w:rsidRDefault="00A1664B" w:rsidP="00A1664B">
      <w:pPr>
        <w:pStyle w:val="Normal1"/>
        <w:jc w:val="both"/>
      </w:pPr>
    </w:p>
    <w:p w14:paraId="43D218D9" w14:textId="6E1018FE" w:rsidR="00A1664B" w:rsidRDefault="00A1664B" w:rsidP="00A1664B">
      <w:pPr>
        <w:pStyle w:val="Normal1"/>
        <w:jc w:val="both"/>
      </w:pPr>
    </w:p>
    <w:p w14:paraId="7A9BB225" w14:textId="420E289B" w:rsidR="00A1664B" w:rsidRDefault="00A1664B" w:rsidP="00A1664B">
      <w:pPr>
        <w:pStyle w:val="Normal1"/>
        <w:jc w:val="both"/>
      </w:pPr>
    </w:p>
    <w:p w14:paraId="3438A331" w14:textId="77777777" w:rsidR="00A1664B" w:rsidRDefault="00A1664B" w:rsidP="00A1664B">
      <w:pPr>
        <w:pStyle w:val="Normal1"/>
        <w:jc w:val="both"/>
      </w:pPr>
    </w:p>
    <w:p w14:paraId="57DD66E2" w14:textId="77777777" w:rsidR="003B473D" w:rsidRDefault="003B473D" w:rsidP="003B473D">
      <w:pPr>
        <w:pStyle w:val="Normal1"/>
        <w:ind w:left="360" w:hanging="359"/>
        <w:contextualSpacing w:val="0"/>
        <w:jc w:val="both"/>
      </w:pPr>
    </w:p>
    <w:p w14:paraId="63C0C2B8" w14:textId="5AC40042" w:rsidR="003B473D" w:rsidRDefault="003B473D" w:rsidP="003B473D">
      <w:pPr>
        <w:pStyle w:val="Normal1"/>
        <w:numPr>
          <w:ilvl w:val="0"/>
          <w:numId w:val="2"/>
        </w:numPr>
        <w:tabs>
          <w:tab w:val="left" w:pos="360"/>
        </w:tabs>
        <w:ind w:hanging="359"/>
        <w:jc w:val="both"/>
      </w:pPr>
      <w:r>
        <w:rPr>
          <w:sz w:val="24"/>
        </w:rPr>
        <w:t xml:space="preserve">This Agreement may be assigned under the same terms and conditions contained herein by either party upon thirty (30) days notice in writing to the CONTRACTING PARTY, and this Agreement shall insure to the benefit of the assignee. The CONTRACTING PARTY may not assign the Agreement without the consent of </w:t>
      </w:r>
      <w:r w:rsidR="00A1664B" w:rsidRPr="00A1664B">
        <w:rPr>
          <w:b/>
          <w:bCs/>
          <w:sz w:val="24"/>
          <w:highlight w:val="yellow"/>
        </w:rPr>
        <w:t>YOUR COMPANY NAME</w:t>
      </w:r>
      <w:r>
        <w:rPr>
          <w:sz w:val="24"/>
        </w:rPr>
        <w:t>. In the event the CONTRACTING PARTY sells, leases or otherwise transfers its interest in the business located at</w:t>
      </w:r>
      <w:r w:rsidR="00230E26">
        <w:rPr>
          <w:sz w:val="24"/>
        </w:rPr>
        <w:t xml:space="preserve"> </w:t>
      </w:r>
      <w:r w:rsidR="007D1804" w:rsidRPr="00A1664B">
        <w:rPr>
          <w:b/>
          <w:bCs/>
          <w:sz w:val="24"/>
          <w:highlight w:val="yellow"/>
        </w:rPr>
        <w:t xml:space="preserve">LOCATION </w:t>
      </w:r>
      <w:proofErr w:type="gramStart"/>
      <w:r w:rsidR="007D1804" w:rsidRPr="00A1664B">
        <w:rPr>
          <w:b/>
          <w:bCs/>
          <w:sz w:val="24"/>
          <w:highlight w:val="yellow"/>
        </w:rPr>
        <w:t>ADDRESS</w:t>
      </w:r>
      <w:r w:rsidR="00230E26">
        <w:rPr>
          <w:sz w:val="24"/>
        </w:rPr>
        <w:t xml:space="preserve"> </w:t>
      </w:r>
      <w:r>
        <w:rPr>
          <w:sz w:val="24"/>
        </w:rPr>
        <w:t xml:space="preserve"> the</w:t>
      </w:r>
      <w:proofErr w:type="gramEnd"/>
      <w:r>
        <w:rPr>
          <w:sz w:val="24"/>
        </w:rPr>
        <w:t xml:space="preserve"> CONTRACTING PARTY will ensure that this Agreement is assumed by the new owner, lessee or transferee.  If the CONTRACTING PARTY fails to ensure that the purchaser or other transferee assumes the Agreement, then the CONTRACTING PARTY will pay </w:t>
      </w:r>
      <w:r w:rsidR="00A1664B" w:rsidRPr="00A1664B">
        <w:rPr>
          <w:b/>
          <w:bCs/>
          <w:sz w:val="24"/>
          <w:highlight w:val="yellow"/>
        </w:rPr>
        <w:t>YOUR COMPANY NAME</w:t>
      </w:r>
      <w:r w:rsidR="00A1664B">
        <w:rPr>
          <w:sz w:val="24"/>
        </w:rPr>
        <w:t xml:space="preserve"> </w:t>
      </w:r>
      <w:r>
        <w:rPr>
          <w:sz w:val="24"/>
        </w:rPr>
        <w:t xml:space="preserve">Liquidated Damages.  The Liquidated Damages will be calculated by determining the average monthly income generated by the ATM to </w:t>
      </w:r>
      <w:r w:rsidR="007D1804" w:rsidRPr="00A1664B">
        <w:rPr>
          <w:b/>
          <w:bCs/>
          <w:sz w:val="24"/>
          <w:highlight w:val="yellow"/>
        </w:rPr>
        <w:t xml:space="preserve">YOUR COMPANY </w:t>
      </w:r>
      <w:proofErr w:type="gramStart"/>
      <w:r w:rsidR="007D1804" w:rsidRPr="00A1664B">
        <w:rPr>
          <w:b/>
          <w:bCs/>
          <w:sz w:val="24"/>
          <w:highlight w:val="yellow"/>
        </w:rPr>
        <w:t>NAME</w:t>
      </w:r>
      <w:r>
        <w:rPr>
          <w:sz w:val="24"/>
        </w:rPr>
        <w:t>, and</w:t>
      </w:r>
      <w:proofErr w:type="gramEnd"/>
      <w:r>
        <w:rPr>
          <w:sz w:val="24"/>
        </w:rPr>
        <w:t xml:space="preserve"> multiplying that amount by the number of months remaining under the term of the Agreement. The CONTRACTING PARTY shall also be liable to </w:t>
      </w:r>
      <w:r w:rsidR="00A1664B" w:rsidRPr="00A1664B">
        <w:rPr>
          <w:b/>
          <w:bCs/>
          <w:sz w:val="24"/>
          <w:highlight w:val="yellow"/>
        </w:rPr>
        <w:t>YOUR COMPANY NAME</w:t>
      </w:r>
      <w:r w:rsidR="00A1664B">
        <w:rPr>
          <w:sz w:val="24"/>
        </w:rPr>
        <w:t xml:space="preserve"> </w:t>
      </w:r>
      <w:r>
        <w:rPr>
          <w:sz w:val="24"/>
        </w:rPr>
        <w:t xml:space="preserve">for all expenses, including reasonable legal fees and court costs, incurred </w:t>
      </w:r>
      <w:proofErr w:type="gramStart"/>
      <w:r>
        <w:rPr>
          <w:sz w:val="24"/>
        </w:rPr>
        <w:t>as a result of</w:t>
      </w:r>
      <w:proofErr w:type="gramEnd"/>
      <w:r>
        <w:rPr>
          <w:sz w:val="24"/>
        </w:rPr>
        <w:t xml:space="preserve"> a breach of this Agreement.</w:t>
      </w:r>
    </w:p>
    <w:p w14:paraId="74FAE5C8" w14:textId="77777777" w:rsidR="003B473D" w:rsidRDefault="003B473D" w:rsidP="003B473D">
      <w:pPr>
        <w:pStyle w:val="Normal1"/>
        <w:tabs>
          <w:tab w:val="left" w:pos="360"/>
        </w:tabs>
        <w:ind w:left="360" w:hanging="359"/>
        <w:contextualSpacing w:val="0"/>
        <w:jc w:val="both"/>
      </w:pPr>
    </w:p>
    <w:p w14:paraId="584E1ACC" w14:textId="4C0BD842" w:rsidR="003B473D" w:rsidRDefault="00A1664B" w:rsidP="003B473D">
      <w:pPr>
        <w:pStyle w:val="Normal1"/>
        <w:numPr>
          <w:ilvl w:val="0"/>
          <w:numId w:val="2"/>
        </w:numPr>
        <w:tabs>
          <w:tab w:val="left" w:pos="360"/>
        </w:tabs>
        <w:ind w:hanging="359"/>
        <w:rPr>
          <w:sz w:val="18"/>
        </w:rPr>
      </w:pPr>
      <w:r w:rsidRPr="00A1664B">
        <w:rPr>
          <w:b/>
          <w:bCs/>
          <w:sz w:val="24"/>
          <w:highlight w:val="yellow"/>
        </w:rPr>
        <w:t>YOUR COMPANY NAME</w:t>
      </w:r>
      <w:r>
        <w:rPr>
          <w:sz w:val="24"/>
        </w:rPr>
        <w:t xml:space="preserve"> </w:t>
      </w:r>
      <w:r w:rsidR="003B473D">
        <w:rPr>
          <w:sz w:val="24"/>
        </w:rPr>
        <w:t xml:space="preserve">shall pay </w:t>
      </w:r>
      <w:r w:rsidRPr="00A1664B">
        <w:rPr>
          <w:b/>
          <w:bCs/>
          <w:sz w:val="24"/>
          <w:highlight w:val="yellow"/>
        </w:rPr>
        <w:t>$.50(</w:t>
      </w:r>
      <w:proofErr w:type="gramStart"/>
      <w:r w:rsidRPr="00A1664B">
        <w:rPr>
          <w:b/>
          <w:bCs/>
          <w:sz w:val="24"/>
          <w:highlight w:val="yellow"/>
        </w:rPr>
        <w:t>sample)</w:t>
      </w:r>
      <w:r w:rsidR="00B22D45">
        <w:rPr>
          <w:sz w:val="24"/>
        </w:rPr>
        <w:t xml:space="preserve">  </w:t>
      </w:r>
      <w:r w:rsidR="003B473D">
        <w:rPr>
          <w:sz w:val="24"/>
        </w:rPr>
        <w:t>of</w:t>
      </w:r>
      <w:proofErr w:type="gramEnd"/>
      <w:r w:rsidR="003B473D">
        <w:rPr>
          <w:sz w:val="24"/>
        </w:rPr>
        <w:t xml:space="preserve"> the </w:t>
      </w:r>
      <w:r w:rsidRPr="00A1664B">
        <w:rPr>
          <w:b/>
          <w:bCs/>
          <w:sz w:val="24"/>
          <w:highlight w:val="yellow"/>
        </w:rPr>
        <w:t>$3.00(sample)</w:t>
      </w:r>
      <w:r w:rsidR="00B22D45">
        <w:rPr>
          <w:sz w:val="24"/>
        </w:rPr>
        <w:t xml:space="preserve"> </w:t>
      </w:r>
      <w:r w:rsidR="003B473D">
        <w:rPr>
          <w:sz w:val="24"/>
        </w:rPr>
        <w:t xml:space="preserve">surcharge per approved surcharged transaction to the CONTRACTING PARTY.  If reductions of income or increases in fees are required from networks or state or local governments by </w:t>
      </w:r>
      <w:r w:rsidR="007D1804" w:rsidRPr="00A1664B">
        <w:rPr>
          <w:b/>
          <w:bCs/>
          <w:sz w:val="24"/>
          <w:highlight w:val="yellow"/>
        </w:rPr>
        <w:t>YOUR COMPANY NAME</w:t>
      </w:r>
      <w:r w:rsidR="003B473D">
        <w:rPr>
          <w:sz w:val="24"/>
        </w:rPr>
        <w:t xml:space="preserve">, </w:t>
      </w:r>
      <w:r w:rsidR="007D1804" w:rsidRPr="00A1664B">
        <w:rPr>
          <w:b/>
          <w:bCs/>
          <w:sz w:val="24"/>
          <w:highlight w:val="yellow"/>
        </w:rPr>
        <w:t>YOUR COMPANY NAME</w:t>
      </w:r>
      <w:r w:rsidR="003B473D">
        <w:rPr>
          <w:sz w:val="24"/>
        </w:rPr>
        <w:t xml:space="preserve"> may pass thru a portion of these fees or reductions of income to CONTRACTING PARTY.</w:t>
      </w:r>
      <w:r w:rsidR="003B473D">
        <w:rPr>
          <w:color w:val="1F497D"/>
          <w:sz w:val="28"/>
        </w:rPr>
        <w:t xml:space="preserve">  </w:t>
      </w:r>
    </w:p>
    <w:p w14:paraId="4766E8BD" w14:textId="77777777" w:rsidR="003B473D" w:rsidRDefault="003B473D" w:rsidP="003B473D">
      <w:pPr>
        <w:pStyle w:val="Normal1"/>
        <w:tabs>
          <w:tab w:val="left" w:pos="360"/>
        </w:tabs>
        <w:contextualSpacing w:val="0"/>
      </w:pPr>
    </w:p>
    <w:p w14:paraId="51FB7253" w14:textId="77777777" w:rsidR="003B473D" w:rsidRDefault="003B473D" w:rsidP="003B473D">
      <w:pPr>
        <w:pStyle w:val="Normal1"/>
        <w:numPr>
          <w:ilvl w:val="0"/>
          <w:numId w:val="2"/>
        </w:numPr>
        <w:ind w:hanging="359"/>
        <w:jc w:val="both"/>
      </w:pPr>
      <w:r>
        <w:rPr>
          <w:sz w:val="24"/>
        </w:rPr>
        <w:t xml:space="preserve">The CONTRACTING PARTY is not entitled to any payment for balance inquiries, account transfers or other transactions on which no surcharge is received.  </w:t>
      </w:r>
    </w:p>
    <w:p w14:paraId="365DC7EC" w14:textId="77777777" w:rsidR="003B473D" w:rsidRDefault="003B473D" w:rsidP="003B473D">
      <w:pPr>
        <w:pStyle w:val="Normal1"/>
        <w:contextualSpacing w:val="0"/>
        <w:jc w:val="both"/>
      </w:pPr>
    </w:p>
    <w:p w14:paraId="46CB868B" w14:textId="5D569089" w:rsidR="003B473D" w:rsidRDefault="003B473D" w:rsidP="003B473D">
      <w:pPr>
        <w:pStyle w:val="Normal1"/>
        <w:numPr>
          <w:ilvl w:val="0"/>
          <w:numId w:val="2"/>
        </w:numPr>
        <w:ind w:hanging="359"/>
        <w:jc w:val="both"/>
      </w:pPr>
      <w:r>
        <w:rPr>
          <w:sz w:val="24"/>
        </w:rPr>
        <w:t xml:space="preserve">Should CONTRACTING PARTY violate Paragraphs 1, 3 or 6 of the Agreement, the CONTRACTING PARTY shall be liable to </w:t>
      </w:r>
      <w:r w:rsidR="00A1664B" w:rsidRPr="00A1664B">
        <w:rPr>
          <w:b/>
          <w:bCs/>
          <w:sz w:val="24"/>
          <w:highlight w:val="yellow"/>
        </w:rPr>
        <w:t>YOUR COMPANY NAME</w:t>
      </w:r>
      <w:r w:rsidR="00A1664B">
        <w:rPr>
          <w:sz w:val="24"/>
        </w:rPr>
        <w:t xml:space="preserve"> </w:t>
      </w:r>
      <w:r>
        <w:rPr>
          <w:sz w:val="24"/>
        </w:rPr>
        <w:t xml:space="preserve">for Liquidated Damages.  The Liquidated Damages will be calculated by determining the average monthly income generated by the ATM to </w:t>
      </w:r>
      <w:r w:rsidR="00A1664B" w:rsidRPr="00A1664B">
        <w:rPr>
          <w:b/>
          <w:bCs/>
          <w:sz w:val="24"/>
          <w:highlight w:val="yellow"/>
        </w:rPr>
        <w:t xml:space="preserve">YOUR COMPANY </w:t>
      </w:r>
      <w:proofErr w:type="gramStart"/>
      <w:r w:rsidR="00A1664B" w:rsidRPr="00A1664B">
        <w:rPr>
          <w:b/>
          <w:bCs/>
          <w:sz w:val="24"/>
          <w:highlight w:val="yellow"/>
        </w:rPr>
        <w:t>NAME</w:t>
      </w:r>
      <w:r>
        <w:rPr>
          <w:sz w:val="24"/>
        </w:rPr>
        <w:t>, and</w:t>
      </w:r>
      <w:proofErr w:type="gramEnd"/>
      <w:r>
        <w:rPr>
          <w:sz w:val="24"/>
        </w:rPr>
        <w:t xml:space="preserve"> multiplying that amount by the number of months remaining under the term of the Agreement. </w:t>
      </w:r>
      <w:r w:rsidR="00A1664B" w:rsidRPr="00A1664B">
        <w:rPr>
          <w:b/>
          <w:bCs/>
          <w:sz w:val="24"/>
          <w:highlight w:val="yellow"/>
        </w:rPr>
        <w:t>YOUR COMPANY NAME</w:t>
      </w:r>
      <w:r w:rsidR="00A1664B">
        <w:rPr>
          <w:sz w:val="24"/>
        </w:rPr>
        <w:t xml:space="preserve"> </w:t>
      </w:r>
      <w:r>
        <w:rPr>
          <w:sz w:val="24"/>
        </w:rPr>
        <w:t xml:space="preserve">shall receive all expenses, including reasonable legal fees and court costs, incurred </w:t>
      </w:r>
      <w:proofErr w:type="gramStart"/>
      <w:r>
        <w:rPr>
          <w:sz w:val="24"/>
        </w:rPr>
        <w:t>as a result of</w:t>
      </w:r>
      <w:proofErr w:type="gramEnd"/>
      <w:r>
        <w:rPr>
          <w:sz w:val="24"/>
        </w:rPr>
        <w:t xml:space="preserve"> any breach of Paragraphs 1, 3 or 6.</w:t>
      </w:r>
    </w:p>
    <w:p w14:paraId="08F56C39" w14:textId="77777777" w:rsidR="003B473D" w:rsidRDefault="003B473D" w:rsidP="003B473D">
      <w:pPr>
        <w:pStyle w:val="Normal1"/>
        <w:ind w:left="720"/>
        <w:contextualSpacing w:val="0"/>
      </w:pPr>
    </w:p>
    <w:p w14:paraId="4A45857F" w14:textId="6030CB7A" w:rsidR="003B473D" w:rsidRPr="003B473D" w:rsidRDefault="003B473D" w:rsidP="003B473D">
      <w:pPr>
        <w:pStyle w:val="Normal1"/>
        <w:numPr>
          <w:ilvl w:val="0"/>
          <w:numId w:val="2"/>
        </w:numPr>
        <w:ind w:hanging="359"/>
        <w:jc w:val="both"/>
      </w:pPr>
      <w:r>
        <w:rPr>
          <w:sz w:val="24"/>
        </w:rPr>
        <w:t xml:space="preserve">This Agreement supersedes and cancels any previous agreements relating to the CONTRACTING PARTY, represents the entire understanding between the parties with reference to the subject matter hereof, may not be modified or terminated, and no requirement or breach of this Agreement may be waived other than by a document in writing signed by the CONTRACTING PARTY and the PRESIDENT of </w:t>
      </w:r>
      <w:r w:rsidR="00A1664B" w:rsidRPr="00A1664B">
        <w:rPr>
          <w:b/>
          <w:bCs/>
          <w:sz w:val="24"/>
          <w:highlight w:val="yellow"/>
        </w:rPr>
        <w:t>YOUR COMPANY NAME</w:t>
      </w:r>
      <w:r>
        <w:rPr>
          <w:sz w:val="24"/>
        </w:rPr>
        <w:t>.  CONTRACTING PARTY avers that it has no Agreement with any third-party to place or operate an ATM on its premises.</w:t>
      </w:r>
    </w:p>
    <w:p w14:paraId="1D45EB63" w14:textId="77777777" w:rsidR="003B473D" w:rsidRDefault="003B473D" w:rsidP="00A1664B">
      <w:pPr>
        <w:pStyle w:val="Normal1"/>
        <w:contextualSpacing w:val="0"/>
      </w:pPr>
    </w:p>
    <w:p w14:paraId="1E6406A4" w14:textId="77777777" w:rsidR="003B473D" w:rsidRDefault="003B473D" w:rsidP="003B473D">
      <w:pPr>
        <w:pStyle w:val="Normal1"/>
        <w:numPr>
          <w:ilvl w:val="0"/>
          <w:numId w:val="2"/>
        </w:numPr>
        <w:ind w:hanging="359"/>
        <w:contextualSpacing w:val="0"/>
        <w:jc w:val="both"/>
      </w:pPr>
      <w:r w:rsidRPr="00940FBF">
        <w:rPr>
          <w:sz w:val="24"/>
        </w:rPr>
        <w:t>Both parties agree that any controversy or claim relating to this Agreement, any performance or dealings between the parties or otherwise shall be settled exclusively by arbitration in Florida by a single arbitrator pursuant to the American Arbitration Association's Commercial Arbitration Rules, including the Optional Rules for Emergency Measures of Protection then in effect and judgment upon the award shall be entered in any court having jurisdiction thereof. The arbitrator shall be chosen from a panel of licensed attorneys familiar with the subject matter of this Agreement. Florida law shall apply to this Agreement, excluding conflicts of law. The prevailing party shall be awarded reasonable attorney's fees, costs and disbursements in addition to any other relief granted.</w:t>
      </w:r>
    </w:p>
    <w:p w14:paraId="7E5F749A" w14:textId="77777777" w:rsidR="003B473D" w:rsidRDefault="003B473D" w:rsidP="003B473D">
      <w:pPr>
        <w:pStyle w:val="Normal1"/>
        <w:ind w:left="720"/>
        <w:contextualSpacing w:val="0"/>
      </w:pPr>
    </w:p>
    <w:p w14:paraId="2F092C89" w14:textId="77777777" w:rsidR="003B473D" w:rsidRDefault="003B473D" w:rsidP="003B473D">
      <w:pPr>
        <w:pStyle w:val="Normal1"/>
        <w:ind w:left="720"/>
        <w:contextualSpacing w:val="0"/>
      </w:pPr>
    </w:p>
    <w:p w14:paraId="0DFE4F87" w14:textId="6EA60012" w:rsidR="003B473D" w:rsidRDefault="003B473D" w:rsidP="003B473D">
      <w:pPr>
        <w:pStyle w:val="Normal1"/>
        <w:numPr>
          <w:ilvl w:val="0"/>
          <w:numId w:val="2"/>
        </w:numPr>
        <w:ind w:hanging="359"/>
        <w:jc w:val="both"/>
      </w:pPr>
      <w:r>
        <w:rPr>
          <w:sz w:val="24"/>
        </w:rPr>
        <w:t xml:space="preserve">Six months from date the ATM does the first valid withdrawal transaction, </w:t>
      </w:r>
      <w:r w:rsidR="007D1804" w:rsidRPr="00A1664B">
        <w:rPr>
          <w:b/>
          <w:bCs/>
          <w:sz w:val="24"/>
          <w:highlight w:val="yellow"/>
        </w:rPr>
        <w:t>YOUR COMPANY NAME</w:t>
      </w:r>
      <w:r>
        <w:rPr>
          <w:sz w:val="24"/>
        </w:rPr>
        <w:t xml:space="preserve"> will evaluate the profitability of the ATM at CONTRACTING PARTY’S location.  Should </w:t>
      </w:r>
      <w:r w:rsidR="00A1664B" w:rsidRPr="00A1664B">
        <w:rPr>
          <w:b/>
          <w:bCs/>
          <w:sz w:val="24"/>
          <w:highlight w:val="yellow"/>
        </w:rPr>
        <w:t>YOUR COMPANY NAME</w:t>
      </w:r>
      <w:r w:rsidR="00A1664B">
        <w:rPr>
          <w:sz w:val="24"/>
        </w:rPr>
        <w:t xml:space="preserve"> </w:t>
      </w:r>
      <w:r>
        <w:rPr>
          <w:sz w:val="24"/>
        </w:rPr>
        <w:t xml:space="preserve">deem the ATM unprofitable, </w:t>
      </w:r>
      <w:r w:rsidR="00A1664B" w:rsidRPr="00A1664B">
        <w:rPr>
          <w:b/>
          <w:bCs/>
          <w:sz w:val="24"/>
          <w:highlight w:val="yellow"/>
        </w:rPr>
        <w:t>YOUR COMPANY NAME</w:t>
      </w:r>
      <w:r w:rsidR="00A1664B">
        <w:rPr>
          <w:sz w:val="24"/>
        </w:rPr>
        <w:t xml:space="preserve"> </w:t>
      </w:r>
      <w:r>
        <w:rPr>
          <w:sz w:val="24"/>
        </w:rPr>
        <w:t xml:space="preserve">reserves the right to remove the ATM from the location.   </w:t>
      </w:r>
    </w:p>
    <w:p w14:paraId="703D93A8" w14:textId="77777777" w:rsidR="003B473D" w:rsidRDefault="003B473D" w:rsidP="003B473D">
      <w:pPr>
        <w:pStyle w:val="Normal1"/>
        <w:contextualSpacing w:val="0"/>
      </w:pPr>
    </w:p>
    <w:p w14:paraId="055674EB" w14:textId="7BD96351" w:rsidR="003B473D" w:rsidRDefault="003B473D" w:rsidP="003B473D">
      <w:pPr>
        <w:pStyle w:val="Normal1"/>
        <w:tabs>
          <w:tab w:val="left" w:pos="-719"/>
        </w:tabs>
        <w:ind w:right="180"/>
        <w:contextualSpacing w:val="0"/>
        <w:jc w:val="both"/>
      </w:pPr>
    </w:p>
    <w:p w14:paraId="5DC4166E" w14:textId="469D6B7A" w:rsidR="00A1664B" w:rsidRDefault="00A1664B" w:rsidP="003B473D">
      <w:pPr>
        <w:pStyle w:val="Normal1"/>
        <w:tabs>
          <w:tab w:val="left" w:pos="-719"/>
        </w:tabs>
        <w:ind w:right="180"/>
        <w:contextualSpacing w:val="0"/>
        <w:jc w:val="both"/>
      </w:pPr>
    </w:p>
    <w:p w14:paraId="20310848" w14:textId="14176749" w:rsidR="00A1664B" w:rsidRDefault="00A1664B" w:rsidP="003B473D">
      <w:pPr>
        <w:pStyle w:val="Normal1"/>
        <w:tabs>
          <w:tab w:val="left" w:pos="-719"/>
        </w:tabs>
        <w:ind w:right="180"/>
        <w:contextualSpacing w:val="0"/>
        <w:jc w:val="both"/>
      </w:pPr>
    </w:p>
    <w:p w14:paraId="60E206AD" w14:textId="5A270CAA" w:rsidR="00A1664B" w:rsidRDefault="00A1664B" w:rsidP="003B473D">
      <w:pPr>
        <w:pStyle w:val="Normal1"/>
        <w:tabs>
          <w:tab w:val="left" w:pos="-719"/>
        </w:tabs>
        <w:ind w:right="180"/>
        <w:contextualSpacing w:val="0"/>
        <w:jc w:val="both"/>
      </w:pPr>
    </w:p>
    <w:p w14:paraId="271DAC3A" w14:textId="3864F813" w:rsidR="00A1664B" w:rsidRDefault="00A1664B" w:rsidP="003B473D">
      <w:pPr>
        <w:pStyle w:val="Normal1"/>
        <w:tabs>
          <w:tab w:val="left" w:pos="-719"/>
        </w:tabs>
        <w:ind w:right="180"/>
        <w:contextualSpacing w:val="0"/>
        <w:jc w:val="both"/>
      </w:pPr>
    </w:p>
    <w:p w14:paraId="148DC3ED" w14:textId="1DA21877" w:rsidR="00A1664B" w:rsidRDefault="00A1664B" w:rsidP="003B473D">
      <w:pPr>
        <w:pStyle w:val="Normal1"/>
        <w:tabs>
          <w:tab w:val="left" w:pos="-719"/>
        </w:tabs>
        <w:ind w:right="180"/>
        <w:contextualSpacing w:val="0"/>
        <w:jc w:val="both"/>
      </w:pPr>
    </w:p>
    <w:p w14:paraId="6E915E00" w14:textId="77777777" w:rsidR="00A1664B" w:rsidRDefault="00A1664B" w:rsidP="003B473D">
      <w:pPr>
        <w:pStyle w:val="Normal1"/>
        <w:tabs>
          <w:tab w:val="left" w:pos="-719"/>
        </w:tabs>
        <w:ind w:right="180"/>
        <w:contextualSpacing w:val="0"/>
        <w:jc w:val="both"/>
      </w:pPr>
    </w:p>
    <w:p w14:paraId="60D0099A" w14:textId="76FFD061" w:rsidR="003B473D" w:rsidRDefault="007D1804" w:rsidP="003B473D">
      <w:pPr>
        <w:pStyle w:val="Normal1"/>
        <w:tabs>
          <w:tab w:val="left" w:pos="-719"/>
        </w:tabs>
        <w:ind w:right="187"/>
        <w:contextualSpacing w:val="0"/>
        <w:jc w:val="both"/>
      </w:pPr>
      <w:r w:rsidRPr="00A1664B">
        <w:rPr>
          <w:b/>
          <w:bCs/>
          <w:sz w:val="24"/>
          <w:highlight w:val="yellow"/>
        </w:rPr>
        <w:t>YOUR COMPANY NAME</w:t>
      </w:r>
      <w:r>
        <w:rPr>
          <w:b/>
          <w:bCs/>
          <w:sz w:val="24"/>
        </w:rPr>
        <w:tab/>
      </w:r>
      <w:r>
        <w:rPr>
          <w:b/>
          <w:bCs/>
          <w:sz w:val="24"/>
        </w:rPr>
        <w:tab/>
      </w:r>
      <w:r w:rsidR="003B473D">
        <w:rPr>
          <w:b/>
          <w:sz w:val="24"/>
        </w:rPr>
        <w:tab/>
      </w:r>
      <w:r w:rsidR="003B473D">
        <w:rPr>
          <w:b/>
          <w:sz w:val="24"/>
        </w:rPr>
        <w:tab/>
      </w:r>
      <w:r w:rsidR="003B473D">
        <w:rPr>
          <w:b/>
          <w:sz w:val="24"/>
        </w:rPr>
        <w:tab/>
        <w:t>CONTRACTING PARTY</w:t>
      </w:r>
    </w:p>
    <w:p w14:paraId="280D358F" w14:textId="77777777" w:rsidR="003B473D" w:rsidRDefault="003B473D" w:rsidP="003B473D">
      <w:pPr>
        <w:pStyle w:val="Normal1"/>
        <w:tabs>
          <w:tab w:val="left" w:pos="-719"/>
        </w:tabs>
        <w:ind w:right="187"/>
        <w:contextualSpacing w:val="0"/>
        <w:jc w:val="both"/>
      </w:pPr>
    </w:p>
    <w:p w14:paraId="1DCC75E9" w14:textId="77777777" w:rsidR="003B473D" w:rsidRDefault="003B473D" w:rsidP="003B473D">
      <w:pPr>
        <w:pStyle w:val="Normal1"/>
        <w:tabs>
          <w:tab w:val="left" w:pos="-719"/>
        </w:tabs>
        <w:ind w:right="187"/>
        <w:contextualSpacing w:val="0"/>
        <w:jc w:val="both"/>
      </w:pPr>
    </w:p>
    <w:p w14:paraId="47D41FA5" w14:textId="77777777" w:rsidR="003B473D" w:rsidRPr="00230E26" w:rsidRDefault="003B473D" w:rsidP="003B473D">
      <w:pPr>
        <w:pStyle w:val="Normal1"/>
        <w:tabs>
          <w:tab w:val="left" w:pos="-719"/>
        </w:tabs>
        <w:ind w:right="187"/>
        <w:contextualSpacing w:val="0"/>
        <w:jc w:val="both"/>
      </w:pPr>
      <w:r w:rsidRPr="00230E26">
        <w:rPr>
          <w:sz w:val="24"/>
        </w:rPr>
        <w:t>By:</w:t>
      </w:r>
      <w:r w:rsidRPr="00230E26">
        <w:rPr>
          <w:sz w:val="24"/>
        </w:rPr>
        <w:tab/>
        <w:t>_______________________</w:t>
      </w:r>
      <w:r w:rsidRPr="00230E26">
        <w:rPr>
          <w:sz w:val="24"/>
        </w:rPr>
        <w:tab/>
      </w:r>
      <w:r w:rsidRPr="00230E26">
        <w:rPr>
          <w:sz w:val="24"/>
        </w:rPr>
        <w:tab/>
      </w:r>
      <w:r w:rsidRPr="00230E26">
        <w:rPr>
          <w:sz w:val="24"/>
        </w:rPr>
        <w:tab/>
        <w:t>By:</w:t>
      </w:r>
      <w:r w:rsidRPr="00230E26">
        <w:rPr>
          <w:sz w:val="24"/>
        </w:rPr>
        <w:tab/>
        <w:t>_______________________</w:t>
      </w:r>
    </w:p>
    <w:p w14:paraId="2FCED908" w14:textId="77777777" w:rsidR="003B473D" w:rsidRPr="00230E26" w:rsidRDefault="003B473D" w:rsidP="003B473D">
      <w:pPr>
        <w:pStyle w:val="Normal1"/>
        <w:tabs>
          <w:tab w:val="left" w:pos="-719"/>
        </w:tabs>
        <w:ind w:right="187"/>
        <w:contextualSpacing w:val="0"/>
        <w:jc w:val="both"/>
      </w:pPr>
      <w:r w:rsidRPr="00230E26">
        <w:rPr>
          <w:sz w:val="24"/>
        </w:rPr>
        <w:tab/>
      </w:r>
    </w:p>
    <w:p w14:paraId="2D68C473" w14:textId="77777777" w:rsidR="00230E26" w:rsidRDefault="003B473D" w:rsidP="003B473D">
      <w:pPr>
        <w:pStyle w:val="Normal1"/>
        <w:tabs>
          <w:tab w:val="left" w:pos="-719"/>
        </w:tabs>
        <w:ind w:right="187"/>
        <w:contextualSpacing w:val="0"/>
        <w:jc w:val="both"/>
        <w:rPr>
          <w:sz w:val="24"/>
        </w:rPr>
      </w:pPr>
      <w:r w:rsidRPr="00230E26">
        <w:rPr>
          <w:sz w:val="24"/>
        </w:rPr>
        <w:tab/>
      </w:r>
      <w:r w:rsidRPr="00230E26">
        <w:rPr>
          <w:sz w:val="24"/>
        </w:rPr>
        <w:tab/>
      </w:r>
      <w:r w:rsidRPr="00230E26">
        <w:rPr>
          <w:sz w:val="24"/>
        </w:rPr>
        <w:tab/>
      </w:r>
      <w:r w:rsidRPr="00230E26">
        <w:rPr>
          <w:sz w:val="24"/>
        </w:rPr>
        <w:tab/>
      </w:r>
      <w:r w:rsidRPr="00230E26">
        <w:rPr>
          <w:sz w:val="24"/>
        </w:rPr>
        <w:tab/>
      </w:r>
      <w:r w:rsidRPr="00230E26">
        <w:rPr>
          <w:sz w:val="24"/>
        </w:rPr>
        <w:tab/>
      </w:r>
      <w:r w:rsidRPr="00230E26">
        <w:rPr>
          <w:sz w:val="24"/>
        </w:rPr>
        <w:tab/>
      </w:r>
      <w:r w:rsidR="00230E26">
        <w:rPr>
          <w:sz w:val="24"/>
        </w:rPr>
        <w:t>Name   _______________________</w:t>
      </w:r>
    </w:p>
    <w:p w14:paraId="274540A0" w14:textId="5AF9F66D" w:rsidR="00230E26" w:rsidRDefault="007D1804" w:rsidP="003B473D">
      <w:pPr>
        <w:pStyle w:val="Normal1"/>
        <w:tabs>
          <w:tab w:val="left" w:pos="-719"/>
        </w:tabs>
        <w:ind w:right="187"/>
        <w:contextualSpacing w:val="0"/>
        <w:jc w:val="both"/>
        <w:rPr>
          <w:sz w:val="24"/>
        </w:rPr>
      </w:pPr>
      <w:r w:rsidRPr="00230E26">
        <w:rPr>
          <w:sz w:val="24"/>
        </w:rPr>
        <w:t>Dated:</w:t>
      </w:r>
      <w:r w:rsidRPr="00230E26">
        <w:rPr>
          <w:sz w:val="24"/>
        </w:rPr>
        <w:tab/>
        <w:t>_______________________</w:t>
      </w:r>
      <w:r w:rsidRPr="00230E26">
        <w:rPr>
          <w:sz w:val="24"/>
        </w:rPr>
        <w:tab/>
      </w:r>
    </w:p>
    <w:p w14:paraId="26CD1397" w14:textId="0BEDE57E" w:rsidR="003B473D" w:rsidRPr="00230E26" w:rsidRDefault="003B473D" w:rsidP="003B473D">
      <w:pPr>
        <w:pStyle w:val="Normal1"/>
        <w:tabs>
          <w:tab w:val="left" w:pos="-719"/>
        </w:tabs>
        <w:ind w:right="187"/>
        <w:contextualSpacing w:val="0"/>
        <w:jc w:val="both"/>
      </w:pPr>
      <w:r w:rsidRPr="00230E26">
        <w:rPr>
          <w:sz w:val="24"/>
        </w:rPr>
        <w:tab/>
      </w:r>
    </w:p>
    <w:p w14:paraId="24755D0D" w14:textId="77777777" w:rsidR="003B473D" w:rsidRPr="00230E26" w:rsidRDefault="003B473D" w:rsidP="003B473D">
      <w:pPr>
        <w:pStyle w:val="Normal1"/>
        <w:tabs>
          <w:tab w:val="left" w:pos="-719"/>
        </w:tabs>
        <w:ind w:right="187"/>
        <w:contextualSpacing w:val="0"/>
        <w:jc w:val="both"/>
      </w:pPr>
      <w:r w:rsidRPr="00230E26">
        <w:rPr>
          <w:sz w:val="24"/>
        </w:rPr>
        <w:tab/>
      </w:r>
      <w:r w:rsidRPr="00230E26">
        <w:rPr>
          <w:sz w:val="24"/>
        </w:rPr>
        <w:tab/>
      </w:r>
      <w:r w:rsidRPr="00230E26">
        <w:rPr>
          <w:sz w:val="24"/>
        </w:rPr>
        <w:tab/>
      </w:r>
      <w:r w:rsidRPr="00230E26">
        <w:rPr>
          <w:sz w:val="24"/>
        </w:rPr>
        <w:tab/>
      </w:r>
      <w:r w:rsidRPr="00230E26">
        <w:rPr>
          <w:sz w:val="24"/>
        </w:rPr>
        <w:tab/>
      </w:r>
      <w:r w:rsidRPr="00230E26">
        <w:rPr>
          <w:sz w:val="24"/>
        </w:rPr>
        <w:tab/>
      </w:r>
      <w:r w:rsidRPr="00230E26">
        <w:rPr>
          <w:sz w:val="24"/>
        </w:rPr>
        <w:tab/>
        <w:t>Title:    _______________________</w:t>
      </w:r>
      <w:r w:rsidRPr="00230E26">
        <w:rPr>
          <w:sz w:val="24"/>
        </w:rPr>
        <w:tab/>
        <w:t xml:space="preserve"> </w:t>
      </w:r>
    </w:p>
    <w:p w14:paraId="457F835B" w14:textId="77777777" w:rsidR="003B473D" w:rsidRPr="00230E26" w:rsidRDefault="003B473D" w:rsidP="003B473D">
      <w:pPr>
        <w:pStyle w:val="Normal1"/>
        <w:tabs>
          <w:tab w:val="left" w:pos="-719"/>
        </w:tabs>
        <w:ind w:right="187"/>
        <w:contextualSpacing w:val="0"/>
        <w:jc w:val="both"/>
      </w:pPr>
    </w:p>
    <w:p w14:paraId="47DF0669" w14:textId="77777777" w:rsidR="003B473D" w:rsidRPr="00230E26" w:rsidRDefault="003B473D" w:rsidP="003B473D">
      <w:pPr>
        <w:pStyle w:val="Normal1"/>
        <w:tabs>
          <w:tab w:val="left" w:pos="-719"/>
        </w:tabs>
        <w:ind w:right="187"/>
        <w:contextualSpacing w:val="0"/>
        <w:jc w:val="both"/>
      </w:pPr>
    </w:p>
    <w:p w14:paraId="5205C781" w14:textId="393202D0" w:rsidR="003B473D" w:rsidRPr="00230E26" w:rsidRDefault="007D1804" w:rsidP="003B473D">
      <w:pPr>
        <w:pStyle w:val="Normal1"/>
        <w:tabs>
          <w:tab w:val="left" w:pos="-719"/>
        </w:tabs>
        <w:ind w:right="187"/>
        <w:contextualSpacing w:val="0"/>
        <w:jc w:val="both"/>
      </w:pPr>
      <w:r>
        <w:rPr>
          <w:sz w:val="24"/>
        </w:rPr>
        <w:tab/>
      </w:r>
      <w:r>
        <w:rPr>
          <w:sz w:val="24"/>
        </w:rPr>
        <w:tab/>
      </w:r>
      <w:r>
        <w:rPr>
          <w:sz w:val="24"/>
        </w:rPr>
        <w:tab/>
      </w:r>
      <w:r>
        <w:rPr>
          <w:sz w:val="24"/>
        </w:rPr>
        <w:tab/>
      </w:r>
      <w:r>
        <w:rPr>
          <w:sz w:val="24"/>
        </w:rPr>
        <w:tab/>
      </w:r>
      <w:r>
        <w:rPr>
          <w:sz w:val="24"/>
        </w:rPr>
        <w:tab/>
      </w:r>
      <w:r w:rsidR="003B473D" w:rsidRPr="00230E26">
        <w:rPr>
          <w:sz w:val="24"/>
        </w:rPr>
        <w:tab/>
        <w:t>Dated:</w:t>
      </w:r>
      <w:r w:rsidR="003B473D" w:rsidRPr="00230E26">
        <w:rPr>
          <w:sz w:val="24"/>
        </w:rPr>
        <w:tab/>
        <w:t xml:space="preserve"> </w:t>
      </w:r>
      <w:r w:rsidR="00230E26">
        <w:rPr>
          <w:sz w:val="24"/>
        </w:rPr>
        <w:t>______________________</w:t>
      </w:r>
    </w:p>
    <w:p w14:paraId="42C38624" w14:textId="77777777" w:rsidR="003B473D" w:rsidRPr="00230E26" w:rsidRDefault="003B473D" w:rsidP="003B473D">
      <w:pPr>
        <w:pStyle w:val="Normal1"/>
        <w:contextualSpacing w:val="0"/>
      </w:pPr>
    </w:p>
    <w:p w14:paraId="61FDEA98" w14:textId="77777777" w:rsidR="003B473D" w:rsidRPr="00230E26" w:rsidRDefault="003B473D" w:rsidP="003B473D">
      <w:pPr>
        <w:pStyle w:val="Normal1"/>
        <w:contextualSpacing w:val="0"/>
        <w:jc w:val="both"/>
      </w:pPr>
    </w:p>
    <w:p w14:paraId="651DA90D" w14:textId="77777777" w:rsidR="003B473D" w:rsidRDefault="003B473D" w:rsidP="003B473D">
      <w:pPr>
        <w:pStyle w:val="Normal1"/>
        <w:ind w:left="4320" w:firstLine="720"/>
        <w:contextualSpacing w:val="0"/>
        <w:jc w:val="both"/>
      </w:pPr>
      <w:r w:rsidRPr="00230E26">
        <w:rPr>
          <w:sz w:val="24"/>
        </w:rPr>
        <w:t>Tax ID: ____________________</w:t>
      </w:r>
      <w:r w:rsidR="00230E26">
        <w:rPr>
          <w:sz w:val="24"/>
        </w:rPr>
        <w:t>__</w:t>
      </w:r>
    </w:p>
    <w:p w14:paraId="3DEB3DC7" w14:textId="77777777" w:rsidR="006C1DA2" w:rsidRDefault="006C1DA2" w:rsidP="003B473D">
      <w:pPr>
        <w:pStyle w:val="Normal1"/>
        <w:contextualSpacing w:val="0"/>
        <w:jc w:val="center"/>
      </w:pPr>
    </w:p>
    <w:sectPr w:rsidR="006C1DA2" w:rsidSect="00277FF6">
      <w:headerReference w:type="even" r:id="rId8"/>
      <w:headerReference w:type="default" r:id="rId9"/>
      <w:footerReference w:type="default" r:id="rId10"/>
      <w:pgSz w:w="11907" w:h="16839" w:code="9"/>
      <w:pgMar w:top="1440" w:right="720" w:bottom="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63C19" w14:textId="77777777" w:rsidR="00A40325" w:rsidRDefault="00A40325" w:rsidP="006C1DA2">
      <w:pPr>
        <w:spacing w:after="0" w:line="240" w:lineRule="auto"/>
      </w:pPr>
      <w:r>
        <w:separator/>
      </w:r>
    </w:p>
  </w:endnote>
  <w:endnote w:type="continuationSeparator" w:id="0">
    <w:p w14:paraId="3A628981" w14:textId="77777777" w:rsidR="00A40325" w:rsidRDefault="00A40325" w:rsidP="006C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9C7DD" w14:textId="77777777" w:rsidR="00EC4C44" w:rsidRDefault="00713C79" w:rsidP="00D225D3">
    <w:pPr>
      <w:pStyle w:val="Footer"/>
      <w:ind w:left="-749"/>
      <w:rPr>
        <w:noProof/>
      </w:rPr>
    </w:pPr>
    <w:r>
      <w:rPr>
        <w:noProof/>
      </w:rPr>
      <w:drawing>
        <wp:anchor distT="0" distB="0" distL="114300" distR="114300" simplePos="0" relativeHeight="251660288" behindDoc="1" locked="0" layoutInCell="1" allowOverlap="1" wp14:anchorId="727B23A6" wp14:editId="79137BB5">
          <wp:simplePos x="0" y="0"/>
          <wp:positionH relativeFrom="column">
            <wp:posOffset>-473103</wp:posOffset>
          </wp:positionH>
          <wp:positionV relativeFrom="paragraph">
            <wp:posOffset>-3970075</wp:posOffset>
          </wp:positionV>
          <wp:extent cx="7561691" cy="4142629"/>
          <wp:effectExtent l="0" t="0" r="0" b="0"/>
          <wp:wrapNone/>
          <wp:docPr id="2" name="Picture 1" descr="E:\Stuff And Other\Gfs\fiver2\ocean atm\New folde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uff And Other\Gfs\fiver2\ocean atm\New folder\B2.png"/>
                  <pic:cNvPicPr>
                    <a:picLocks noChangeAspect="1" noChangeArrowheads="1"/>
                  </pic:cNvPicPr>
                </pic:nvPicPr>
                <pic:blipFill>
                  <a:blip r:embed="rId1"/>
                  <a:srcRect/>
                  <a:stretch>
                    <a:fillRect/>
                  </a:stretch>
                </pic:blipFill>
                <pic:spPr bwMode="auto">
                  <a:xfrm>
                    <a:off x="0" y="0"/>
                    <a:ext cx="7561691" cy="4142629"/>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CF7D3" w14:textId="77777777" w:rsidR="00A40325" w:rsidRDefault="00A40325" w:rsidP="006C1DA2">
      <w:pPr>
        <w:spacing w:after="0" w:line="240" w:lineRule="auto"/>
      </w:pPr>
      <w:r>
        <w:separator/>
      </w:r>
    </w:p>
  </w:footnote>
  <w:footnote w:type="continuationSeparator" w:id="0">
    <w:p w14:paraId="29CF8434" w14:textId="77777777" w:rsidR="00A40325" w:rsidRDefault="00A40325" w:rsidP="006C1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D317E" w14:textId="77777777" w:rsidR="00E2587E" w:rsidRDefault="00E2587E">
    <w:pPr>
      <w:pStyle w:val="Header"/>
    </w:pPr>
    <w:r>
      <w:rPr>
        <w:noProof/>
      </w:rPr>
      <w:drawing>
        <wp:inline distT="0" distB="0" distL="0" distR="0" wp14:anchorId="21A13A9C" wp14:editId="41523489">
          <wp:extent cx="6867525" cy="1114425"/>
          <wp:effectExtent l="19050" t="0" r="9525" b="0"/>
          <wp:docPr id="3" name="Picture 1" descr="D:\fiver\Needing Therapy\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ver\Needing Therapy\Top.png"/>
                  <pic:cNvPicPr>
                    <a:picLocks noChangeAspect="1" noChangeArrowheads="1"/>
                  </pic:cNvPicPr>
                </pic:nvPicPr>
                <pic:blipFill>
                  <a:blip r:embed="rId1"/>
                  <a:srcRect/>
                  <a:stretch>
                    <a:fillRect/>
                  </a:stretch>
                </pic:blipFill>
                <pic:spPr bwMode="auto">
                  <a:xfrm>
                    <a:off x="0" y="0"/>
                    <a:ext cx="6867525" cy="11144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D87EE" w14:textId="77777777" w:rsidR="00E120DC" w:rsidRPr="00F03EDF" w:rsidRDefault="00940FBF" w:rsidP="00F03EDF">
    <w:pPr>
      <w:pStyle w:val="Header"/>
      <w:ind w:left="-749"/>
    </w:pPr>
    <w:r>
      <w:rPr>
        <w:noProof/>
      </w:rPr>
      <mc:AlternateContent>
        <mc:Choice Requires="wps">
          <w:drawing>
            <wp:anchor distT="0" distB="0" distL="114300" distR="114300" simplePos="0" relativeHeight="251658240" behindDoc="0" locked="0" layoutInCell="1" allowOverlap="1" wp14:anchorId="09B638A6" wp14:editId="2EA7F9B8">
              <wp:simplePos x="0" y="0"/>
              <wp:positionH relativeFrom="margin">
                <wp:posOffset>4477385</wp:posOffset>
              </wp:positionH>
              <wp:positionV relativeFrom="paragraph">
                <wp:posOffset>532130</wp:posOffset>
              </wp:positionV>
              <wp:extent cx="1271905" cy="42100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DB7E0" w14:textId="77777777" w:rsidR="00EE3881" w:rsidRPr="00277FF6" w:rsidRDefault="00277FF6" w:rsidP="00277FF6">
                          <w:pPr>
                            <w:rPr>
                              <w:rFonts w:ascii="Arial" w:hAnsi="Arial" w:cs="Arial"/>
                              <w:color w:val="A12E2C"/>
                              <w:sz w:val="14"/>
                              <w:szCs w:val="14"/>
                            </w:rPr>
                          </w:pPr>
                          <w:r>
                            <w:rPr>
                              <w:rFonts w:ascii="Arial" w:hAnsi="Arial" w:cs="Arial"/>
                              <w:b/>
                              <w:color w:val="A12E2C"/>
                              <w:sz w:val="14"/>
                              <w:szCs w:val="14"/>
                            </w:rPr>
                            <w:br/>
                          </w:r>
                          <w:r w:rsidRPr="00277FF6">
                            <w:rPr>
                              <w:rFonts w:ascii="Arial" w:hAnsi="Arial" w:cs="Arial"/>
                              <w:color w:val="000000" w:themeColor="text1"/>
                              <w:sz w:val="14"/>
                              <w:szCs w:val="14"/>
                            </w:rPr>
                            <w:t>1038 Route 88, Suite 2</w:t>
                          </w:r>
                          <w:r w:rsidRPr="00277FF6">
                            <w:rPr>
                              <w:rFonts w:ascii="Arial" w:hAnsi="Arial" w:cs="Arial"/>
                              <w:color w:val="000000" w:themeColor="text1"/>
                              <w:sz w:val="14"/>
                              <w:szCs w:val="14"/>
                            </w:rPr>
                            <w:br/>
                            <w:t>Point Pleasant, NJ 08742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2.55pt;margin-top:41.9pt;width:100.15pt;height:3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aMsg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" filled="f" stroked="f">
              <v:textbox>
                <w:txbxContent>
                  <w:p w:rsidR="00EE3881" w:rsidRPr="00277FF6" w:rsidRDefault="00277FF6" w:rsidP="00277FF6">
                    <w:pPr>
                      <w:rPr>
                        <w:rFonts w:ascii="Arial" w:hAnsi="Arial" w:cs="Arial"/>
                        <w:color w:val="A12E2C"/>
                        <w:sz w:val="14"/>
                        <w:szCs w:val="14"/>
                      </w:rPr>
                    </w:pPr>
                    <w:r>
                      <w:rPr>
                        <w:rFonts w:ascii="Arial" w:hAnsi="Arial" w:cs="Arial"/>
                        <w:b/>
                        <w:color w:val="A12E2C"/>
                        <w:sz w:val="14"/>
                        <w:szCs w:val="14"/>
                      </w:rPr>
                      <w:br/>
                    </w:r>
                    <w:r w:rsidRPr="00277FF6">
                      <w:rPr>
                        <w:rFonts w:ascii="Arial" w:hAnsi="Arial" w:cs="Arial"/>
                        <w:color w:val="000000" w:themeColor="text1"/>
                        <w:sz w:val="14"/>
                        <w:szCs w:val="14"/>
                      </w:rPr>
                      <w:t>1038 Route 88, Suite 2</w:t>
                    </w:r>
                    <w:r w:rsidRPr="00277FF6">
                      <w:rPr>
                        <w:rFonts w:ascii="Arial" w:hAnsi="Arial" w:cs="Arial"/>
                        <w:color w:val="000000" w:themeColor="text1"/>
                        <w:sz w:val="14"/>
                        <w:szCs w:val="14"/>
                      </w:rPr>
                      <w:br/>
                      <w:t>Point Pleasant, NJ 08742</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D23D145" wp14:editId="62204491">
              <wp:simplePos x="0" y="0"/>
              <wp:positionH relativeFrom="margin">
                <wp:posOffset>5736590</wp:posOffset>
              </wp:positionH>
              <wp:positionV relativeFrom="paragraph">
                <wp:posOffset>547370</wp:posOffset>
              </wp:positionV>
              <wp:extent cx="1158240" cy="42100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D65DC" w14:textId="77777777" w:rsidR="00FC7D27" w:rsidRPr="00277FF6" w:rsidRDefault="00277FF6" w:rsidP="00277FF6">
                          <w:pPr>
                            <w:rPr>
                              <w:rFonts w:ascii="Arial" w:hAnsi="Arial" w:cs="Arial"/>
                              <w:color w:val="000000" w:themeColor="text1"/>
                              <w:sz w:val="14"/>
                              <w:szCs w:val="14"/>
                            </w:rPr>
                          </w:pPr>
                          <w:r w:rsidRPr="00277FF6">
                            <w:rPr>
                              <w:rFonts w:ascii="Arial" w:hAnsi="Arial" w:cs="Arial"/>
                              <w:color w:val="000000" w:themeColor="text1"/>
                              <w:sz w:val="14"/>
                              <w:szCs w:val="14"/>
                            </w:rPr>
                            <w:t>Phone (877) 538-2860</w:t>
                          </w:r>
                          <w:r w:rsidRPr="00277FF6">
                            <w:rPr>
                              <w:rFonts w:ascii="Arial" w:hAnsi="Arial" w:cs="Arial"/>
                              <w:color w:val="000000" w:themeColor="text1"/>
                              <w:sz w:val="14"/>
                              <w:szCs w:val="14"/>
                            </w:rPr>
                            <w:br/>
                            <w:t>Fax (877) 538-8929</w:t>
                          </w:r>
                          <w:r w:rsidRPr="00277FF6">
                            <w:rPr>
                              <w:rFonts w:ascii="Arial" w:hAnsi="Arial" w:cs="Arial"/>
                              <w:color w:val="000000" w:themeColor="text1"/>
                              <w:sz w:val="14"/>
                              <w:szCs w:val="14"/>
                            </w:rPr>
                            <w:br/>
                            <w:t>www.OceanATM.com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51.7pt;margin-top:43.1pt;width:91.2pt;height:3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QC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" filled="f" stroked="f">
              <v:textbox>
                <w:txbxContent>
                  <w:p w:rsidR="00FC7D27" w:rsidRPr="00277FF6" w:rsidRDefault="00277FF6" w:rsidP="00277FF6">
                    <w:pPr>
                      <w:rPr>
                        <w:rFonts w:ascii="Arial" w:hAnsi="Arial" w:cs="Arial"/>
                        <w:color w:val="000000" w:themeColor="text1"/>
                        <w:sz w:val="14"/>
                        <w:szCs w:val="14"/>
                      </w:rPr>
                    </w:pPr>
                    <w:r w:rsidRPr="00277FF6">
                      <w:rPr>
                        <w:rFonts w:ascii="Arial" w:hAnsi="Arial" w:cs="Arial"/>
                        <w:color w:val="000000" w:themeColor="text1"/>
                        <w:sz w:val="14"/>
                        <w:szCs w:val="14"/>
                      </w:rPr>
                      <w:t>Phone (877) 538-2860</w:t>
                    </w:r>
                    <w:r w:rsidRPr="00277FF6">
                      <w:rPr>
                        <w:rFonts w:ascii="Arial" w:hAnsi="Arial" w:cs="Arial"/>
                        <w:color w:val="000000" w:themeColor="text1"/>
                        <w:sz w:val="14"/>
                        <w:szCs w:val="14"/>
                      </w:rPr>
                      <w:br/>
                      <w:t>Fax (877) 538-8929</w:t>
                    </w:r>
                    <w:r w:rsidRPr="00277FF6">
                      <w:rPr>
                        <w:rFonts w:ascii="Arial" w:hAnsi="Arial" w:cs="Arial"/>
                        <w:color w:val="000000" w:themeColor="text1"/>
                        <w:sz w:val="14"/>
                        <w:szCs w:val="14"/>
                      </w:rPr>
                      <w:br/>
                      <w:t>www.OceanATM.com</w:t>
                    </w:r>
                  </w:p>
                </w:txbxContent>
              </v:textbox>
              <w10:wrap anchorx="margin"/>
            </v:shape>
          </w:pict>
        </mc:Fallback>
      </mc:AlternateContent>
    </w:r>
    <w:r w:rsidR="00277FF6">
      <w:rPr>
        <w:noProof/>
      </w:rPr>
      <w:drawing>
        <wp:inline distT="0" distB="0" distL="0" distR="0" wp14:anchorId="0AF35C4D" wp14:editId="35289F7C">
          <wp:extent cx="7562103" cy="1018034"/>
          <wp:effectExtent l="0" t="0" r="747" b="0"/>
          <wp:docPr id="4" name="Picture 1" descr="E:\Stuff And Other\Gfs\fiver2\ocean atm\New fol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uff And Other\Gfs\fiver2\ocean atm\New folder\B.png"/>
                  <pic:cNvPicPr>
                    <a:picLocks noChangeAspect="1" noChangeArrowheads="1"/>
                  </pic:cNvPicPr>
                </pic:nvPicPr>
                <pic:blipFill>
                  <a:blip r:embed="rId1"/>
                  <a:srcRect/>
                  <a:stretch>
                    <a:fillRect/>
                  </a:stretch>
                </pic:blipFill>
                <pic:spPr bwMode="auto">
                  <a:xfrm>
                    <a:off x="0" y="0"/>
                    <a:ext cx="7562103" cy="101803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B3830"/>
    <w:multiLevelType w:val="multilevel"/>
    <w:tmpl w:val="ABBCC9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64D3BD1"/>
    <w:multiLevelType w:val="multilevel"/>
    <w:tmpl w:val="121E7DB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DA2"/>
    <w:rsid w:val="000C2CCF"/>
    <w:rsid w:val="000C3F26"/>
    <w:rsid w:val="00107895"/>
    <w:rsid w:val="0015204B"/>
    <w:rsid w:val="00152E09"/>
    <w:rsid w:val="001B3853"/>
    <w:rsid w:val="00230E26"/>
    <w:rsid w:val="0024478F"/>
    <w:rsid w:val="002667E8"/>
    <w:rsid w:val="00277FF6"/>
    <w:rsid w:val="00290AF4"/>
    <w:rsid w:val="002A2B1E"/>
    <w:rsid w:val="002C686C"/>
    <w:rsid w:val="003A726D"/>
    <w:rsid w:val="003B3E70"/>
    <w:rsid w:val="003B473D"/>
    <w:rsid w:val="003C1BA1"/>
    <w:rsid w:val="003C647D"/>
    <w:rsid w:val="003D1344"/>
    <w:rsid w:val="003D39FD"/>
    <w:rsid w:val="003E3362"/>
    <w:rsid w:val="004073E1"/>
    <w:rsid w:val="0045407B"/>
    <w:rsid w:val="0045473D"/>
    <w:rsid w:val="00461CE1"/>
    <w:rsid w:val="004A1FAA"/>
    <w:rsid w:val="005212EB"/>
    <w:rsid w:val="00552151"/>
    <w:rsid w:val="00581327"/>
    <w:rsid w:val="005826E8"/>
    <w:rsid w:val="00585054"/>
    <w:rsid w:val="005B62ED"/>
    <w:rsid w:val="005E5A64"/>
    <w:rsid w:val="0065009C"/>
    <w:rsid w:val="00661558"/>
    <w:rsid w:val="00696FD2"/>
    <w:rsid w:val="00697E80"/>
    <w:rsid w:val="006B2657"/>
    <w:rsid w:val="006C1DA2"/>
    <w:rsid w:val="006D2237"/>
    <w:rsid w:val="006D6333"/>
    <w:rsid w:val="006F2527"/>
    <w:rsid w:val="00707192"/>
    <w:rsid w:val="00713C79"/>
    <w:rsid w:val="00737557"/>
    <w:rsid w:val="00742731"/>
    <w:rsid w:val="00745B65"/>
    <w:rsid w:val="007640DB"/>
    <w:rsid w:val="00776425"/>
    <w:rsid w:val="007D1804"/>
    <w:rsid w:val="00815BD2"/>
    <w:rsid w:val="00845106"/>
    <w:rsid w:val="008D4F48"/>
    <w:rsid w:val="00915F25"/>
    <w:rsid w:val="00940FBF"/>
    <w:rsid w:val="00955127"/>
    <w:rsid w:val="009745E6"/>
    <w:rsid w:val="00977572"/>
    <w:rsid w:val="009E5579"/>
    <w:rsid w:val="009E772B"/>
    <w:rsid w:val="00A021F4"/>
    <w:rsid w:val="00A10AD2"/>
    <w:rsid w:val="00A125B3"/>
    <w:rsid w:val="00A1664B"/>
    <w:rsid w:val="00A242B6"/>
    <w:rsid w:val="00A40325"/>
    <w:rsid w:val="00A475B6"/>
    <w:rsid w:val="00A6115D"/>
    <w:rsid w:val="00A749D2"/>
    <w:rsid w:val="00A90A80"/>
    <w:rsid w:val="00A93780"/>
    <w:rsid w:val="00B16BEB"/>
    <w:rsid w:val="00B22D45"/>
    <w:rsid w:val="00B27406"/>
    <w:rsid w:val="00B3041A"/>
    <w:rsid w:val="00C11BC1"/>
    <w:rsid w:val="00C47912"/>
    <w:rsid w:val="00C5708E"/>
    <w:rsid w:val="00C97544"/>
    <w:rsid w:val="00CC1779"/>
    <w:rsid w:val="00CD7C6D"/>
    <w:rsid w:val="00CE4976"/>
    <w:rsid w:val="00D0332A"/>
    <w:rsid w:val="00D225D3"/>
    <w:rsid w:val="00D41209"/>
    <w:rsid w:val="00D6081D"/>
    <w:rsid w:val="00D63340"/>
    <w:rsid w:val="00D67200"/>
    <w:rsid w:val="00D678CA"/>
    <w:rsid w:val="00D774B3"/>
    <w:rsid w:val="00DA2E7A"/>
    <w:rsid w:val="00DE2905"/>
    <w:rsid w:val="00DE45B1"/>
    <w:rsid w:val="00E120DC"/>
    <w:rsid w:val="00E161D3"/>
    <w:rsid w:val="00E2587E"/>
    <w:rsid w:val="00E60626"/>
    <w:rsid w:val="00EA2B8B"/>
    <w:rsid w:val="00EA551E"/>
    <w:rsid w:val="00EC4C44"/>
    <w:rsid w:val="00ED5272"/>
    <w:rsid w:val="00EE3881"/>
    <w:rsid w:val="00F02CE6"/>
    <w:rsid w:val="00F038D2"/>
    <w:rsid w:val="00F03EDF"/>
    <w:rsid w:val="00F1167F"/>
    <w:rsid w:val="00F3451D"/>
    <w:rsid w:val="00F44BC4"/>
    <w:rsid w:val="00F577F7"/>
    <w:rsid w:val="00F601EA"/>
    <w:rsid w:val="00F76EC2"/>
    <w:rsid w:val="00FC7D27"/>
    <w:rsid w:val="00FE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C38DF"/>
  <w15:docId w15:val="{AF688A27-77BC-4B43-BF9C-1B02FBA7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DA2"/>
  </w:style>
  <w:style w:type="paragraph" w:styleId="Footer">
    <w:name w:val="footer"/>
    <w:basedOn w:val="Normal"/>
    <w:link w:val="FooterChar"/>
    <w:uiPriority w:val="99"/>
    <w:unhideWhenUsed/>
    <w:rsid w:val="006C1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DA2"/>
  </w:style>
  <w:style w:type="paragraph" w:styleId="BalloonText">
    <w:name w:val="Balloon Text"/>
    <w:basedOn w:val="Normal"/>
    <w:link w:val="BalloonTextChar"/>
    <w:uiPriority w:val="99"/>
    <w:semiHidden/>
    <w:unhideWhenUsed/>
    <w:rsid w:val="006C1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DA2"/>
    <w:rPr>
      <w:rFonts w:ascii="Tahoma" w:hAnsi="Tahoma" w:cs="Tahoma"/>
      <w:sz w:val="16"/>
      <w:szCs w:val="16"/>
    </w:rPr>
  </w:style>
  <w:style w:type="character" w:styleId="Hyperlink">
    <w:name w:val="Hyperlink"/>
    <w:basedOn w:val="DefaultParagraphFont"/>
    <w:uiPriority w:val="99"/>
    <w:unhideWhenUsed/>
    <w:rsid w:val="00A021F4"/>
    <w:rPr>
      <w:color w:val="0000FF" w:themeColor="hyperlink"/>
      <w:u w:val="single"/>
    </w:rPr>
  </w:style>
  <w:style w:type="paragraph" w:customStyle="1" w:styleId="Normal1">
    <w:name w:val="Normal1"/>
    <w:rsid w:val="00707192"/>
    <w:pPr>
      <w:widowControl w:val="0"/>
      <w:spacing w:after="0" w:line="240" w:lineRule="auto"/>
      <w:contextualSpacing/>
    </w:pPr>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707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C4998-79A9-49B3-96EC-9E3F7606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Nouman</dc:creator>
  <cp:lastModifiedBy>Todd</cp:lastModifiedBy>
  <cp:revision>2</cp:revision>
  <cp:lastPrinted>2014-05-28T13:00:00Z</cp:lastPrinted>
  <dcterms:created xsi:type="dcterms:W3CDTF">2020-06-11T14:41:00Z</dcterms:created>
  <dcterms:modified xsi:type="dcterms:W3CDTF">2020-06-11T14:41:00Z</dcterms:modified>
</cp:coreProperties>
</file>